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A343FF" w:rsidP="00161E9C">
      <w:pPr>
        <w:rPr>
          <w:b/>
        </w:rPr>
      </w:pPr>
      <w:r>
        <w:rPr>
          <w:b/>
          <w:sz w:val="36"/>
          <w:szCs w:val="36"/>
          <w:highlight w:val="yellow"/>
        </w:rPr>
        <w:t xml:space="preserve">Name: </w:t>
      </w:r>
      <w:r w:rsidR="00161E9C" w:rsidRPr="00161E9C">
        <w:rPr>
          <w:b/>
          <w:sz w:val="36"/>
          <w:szCs w:val="36"/>
          <w:highlight w:val="yellow"/>
        </w:rPr>
        <w:t>_____</w:t>
      </w:r>
      <w:r>
        <w:rPr>
          <w:b/>
          <w:sz w:val="36"/>
          <w:szCs w:val="36"/>
          <w:highlight w:val="yellow"/>
        </w:rPr>
        <w:t>Tami Harman</w:t>
      </w:r>
      <w:r w:rsidR="00161E9C" w:rsidRPr="00161E9C">
        <w:rPr>
          <w:b/>
          <w:sz w:val="36"/>
          <w:szCs w:val="36"/>
          <w:highlight w:val="yellow"/>
        </w:rPr>
        <w:t>________________________</w:t>
      </w:r>
      <w:r w:rsidR="00161E9C">
        <w:rPr>
          <w:b/>
          <w:sz w:val="36"/>
          <w:szCs w:val="36"/>
          <w:highlight w:val="yellow"/>
        </w:rPr>
        <w:t>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w:t>
      </w:r>
      <w:proofErr w:type="gramStart"/>
      <w:r w:rsidRPr="00161E9C">
        <w:rPr>
          <w:b/>
          <w:sz w:val="36"/>
          <w:szCs w:val="36"/>
          <w:highlight w:val="yellow"/>
        </w:rPr>
        <w:t>Your</w:t>
      </w:r>
      <w:proofErr w:type="gramEnd"/>
      <w:r w:rsidRPr="00161E9C">
        <w:rPr>
          <w:b/>
          <w:sz w:val="36"/>
          <w:szCs w:val="36"/>
          <w:highlight w:val="yellow"/>
        </w:rPr>
        <w:t xml:space="preserve">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 xml:space="preserve">Upload to the Wiki site (Module 3) in the area on the page as the assignment is </w:t>
      </w:r>
      <w:proofErr w:type="gramStart"/>
      <w:r w:rsidRPr="00161E9C">
        <w:rPr>
          <w:b/>
          <w:sz w:val="36"/>
          <w:szCs w:val="36"/>
          <w:highlight w:val="yellow"/>
        </w:rPr>
        <w:t>noted</w:t>
      </w:r>
      <w:proofErr w:type="gramEnd"/>
      <w:r w:rsidRPr="00161E9C">
        <w:rPr>
          <w:b/>
          <w:sz w:val="36"/>
          <w:szCs w:val="36"/>
          <w:highlight w:val="yellow"/>
        </w:rPr>
        <w:t>.</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 xml:space="preserve">Ensures staff members have professional </w:t>
            </w:r>
            <w:r w:rsidRPr="00494D97">
              <w:rPr>
                <w:sz w:val="18"/>
                <w:szCs w:val="18"/>
              </w:rPr>
              <w:lastRenderedPageBreak/>
              <w:t>development that directly enhances their performance and improves student learning.</w:t>
            </w:r>
          </w:p>
        </w:tc>
        <w:tc>
          <w:tcPr>
            <w:tcW w:w="4806" w:type="dxa"/>
          </w:tcPr>
          <w:p w:rsidR="00AD57F5" w:rsidRDefault="005C638C" w:rsidP="003B228F">
            <w:pPr>
              <w:rPr>
                <w:sz w:val="20"/>
              </w:rPr>
            </w:pPr>
            <w:r>
              <w:rPr>
                <w:sz w:val="20"/>
              </w:rPr>
              <w:lastRenderedPageBreak/>
              <w:t xml:space="preserve">Does the professional development plan devised help </w:t>
            </w:r>
            <w:r>
              <w:rPr>
                <w:sz w:val="20"/>
              </w:rPr>
              <w:lastRenderedPageBreak/>
              <w:t xml:space="preserve">your personal performance or student’s performance? </w:t>
            </w:r>
          </w:p>
          <w:p w:rsidR="005C638C" w:rsidRPr="00A3478C" w:rsidRDefault="005C638C" w:rsidP="003B228F">
            <w:pPr>
              <w:rPr>
                <w:sz w:val="20"/>
              </w:rPr>
            </w:pPr>
            <w:r>
              <w:rPr>
                <w:sz w:val="20"/>
              </w:rPr>
              <w:t>What professional development plan have you developed to help meet personal goals and improve student learning?</w:t>
            </w:r>
          </w:p>
        </w:tc>
        <w:tc>
          <w:tcPr>
            <w:tcW w:w="5670" w:type="dxa"/>
          </w:tcPr>
          <w:p w:rsidR="00AD57F5" w:rsidRPr="00A3478C" w:rsidRDefault="005C638C" w:rsidP="003B228F">
            <w:pPr>
              <w:rPr>
                <w:sz w:val="20"/>
              </w:rPr>
            </w:pPr>
            <w:r>
              <w:rPr>
                <w:sz w:val="20"/>
              </w:rPr>
              <w:lastRenderedPageBreak/>
              <w:t xml:space="preserve">We have worked on staff professional development to enhance </w:t>
            </w:r>
            <w:r>
              <w:rPr>
                <w:sz w:val="20"/>
              </w:rPr>
              <w:lastRenderedPageBreak/>
              <w:t>performance and improve student learning, how can we measure this and be sure it is doing both things, and how can I help?</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Uses current research and theory about effective schools and leadership to develop and revise his/her professional growth plan.</w:t>
            </w:r>
          </w:p>
        </w:tc>
        <w:tc>
          <w:tcPr>
            <w:tcW w:w="4806" w:type="dxa"/>
          </w:tcPr>
          <w:p w:rsidR="00AD57F5" w:rsidRDefault="005C638C" w:rsidP="005C638C">
            <w:pPr>
              <w:rPr>
                <w:sz w:val="20"/>
              </w:rPr>
            </w:pPr>
            <w:r>
              <w:rPr>
                <w:sz w:val="20"/>
              </w:rPr>
              <w:t>What is your professional growth plan?</w:t>
            </w:r>
          </w:p>
          <w:p w:rsidR="005C638C" w:rsidRPr="00A3478C" w:rsidRDefault="005C638C" w:rsidP="005C638C">
            <w:pPr>
              <w:rPr>
                <w:sz w:val="20"/>
              </w:rPr>
            </w:pPr>
            <w:r>
              <w:rPr>
                <w:sz w:val="20"/>
              </w:rPr>
              <w:t>What research and theories are you utilizing to develop your professional growth plan?</w:t>
            </w:r>
          </w:p>
        </w:tc>
        <w:tc>
          <w:tcPr>
            <w:tcW w:w="5670" w:type="dxa"/>
          </w:tcPr>
          <w:p w:rsidR="00AD57F5" w:rsidRPr="00A3478C" w:rsidRDefault="005C638C" w:rsidP="005C638C">
            <w:pPr>
              <w:rPr>
                <w:sz w:val="20"/>
              </w:rPr>
            </w:pPr>
            <w:r>
              <w:rPr>
                <w:sz w:val="20"/>
              </w:rPr>
              <w:t>What are your feelings or personal beliefs that you have used to base your current research and theories about effective schools and leadership?</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5C638C" w:rsidP="005C638C">
            <w:pPr>
              <w:rPr>
                <w:sz w:val="20"/>
              </w:rPr>
            </w:pPr>
            <w:r>
              <w:rPr>
                <w:sz w:val="20"/>
              </w:rPr>
              <w:t>How have you planned collaboration time to share with all stakeholders?</w:t>
            </w:r>
          </w:p>
        </w:tc>
        <w:tc>
          <w:tcPr>
            <w:tcW w:w="5670" w:type="dxa"/>
          </w:tcPr>
          <w:p w:rsidR="00AD57F5" w:rsidRPr="00A3478C" w:rsidRDefault="005C638C" w:rsidP="005C638C">
            <w:pPr>
              <w:rPr>
                <w:sz w:val="20"/>
              </w:rPr>
            </w:pPr>
            <w:r>
              <w:rPr>
                <w:sz w:val="20"/>
              </w:rPr>
              <w:t>How can I assist you in making collaboration time to meet with all stakeholders?</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5C638C" w:rsidP="005C638C">
            <w:pPr>
              <w:rPr>
                <w:sz w:val="20"/>
              </w:rPr>
            </w:pPr>
            <w:r>
              <w:rPr>
                <w:sz w:val="20"/>
              </w:rPr>
              <w:t xml:space="preserve">How do you provide </w:t>
            </w:r>
            <w:r w:rsidR="00A343FF">
              <w:rPr>
                <w:sz w:val="20"/>
              </w:rPr>
              <w:t>accessibility</w:t>
            </w:r>
            <w:r>
              <w:rPr>
                <w:sz w:val="20"/>
              </w:rPr>
              <w:t xml:space="preserve"> times to all stakeholders and what does approachability look like to you?</w:t>
            </w:r>
          </w:p>
        </w:tc>
        <w:tc>
          <w:tcPr>
            <w:tcW w:w="5670" w:type="dxa"/>
          </w:tcPr>
          <w:p w:rsidR="00AD57F5" w:rsidRPr="00A3478C" w:rsidRDefault="005C638C" w:rsidP="005C638C">
            <w:pPr>
              <w:rPr>
                <w:sz w:val="20"/>
              </w:rPr>
            </w:pPr>
            <w:r>
              <w:rPr>
                <w:sz w:val="20"/>
              </w:rPr>
              <w:t xml:space="preserve">Are there other ways to be more accessible and approachable to all stakeholders that could be publicized and made </w:t>
            </w:r>
            <w:r w:rsidR="00A343FF">
              <w:rPr>
                <w:sz w:val="20"/>
              </w:rPr>
              <w:t>accessible</w:t>
            </w:r>
            <w:r>
              <w:rPr>
                <w:sz w:val="20"/>
              </w:rPr>
              <w:t xml:space="preserve"> to them?</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5C638C" w:rsidP="005C638C">
            <w:pPr>
              <w:rPr>
                <w:sz w:val="20"/>
              </w:rPr>
            </w:pPr>
            <w:r>
              <w:rPr>
                <w:sz w:val="20"/>
              </w:rPr>
              <w:t>Where might one be able to see you engaged in the school community?</w:t>
            </w:r>
          </w:p>
        </w:tc>
        <w:tc>
          <w:tcPr>
            <w:tcW w:w="5670" w:type="dxa"/>
          </w:tcPr>
          <w:p w:rsidR="00AD57F5" w:rsidRPr="00A3478C" w:rsidRDefault="005C638C" w:rsidP="005C638C">
            <w:pPr>
              <w:rPr>
                <w:sz w:val="20"/>
              </w:rPr>
            </w:pPr>
            <w:r>
              <w:rPr>
                <w:sz w:val="20"/>
              </w:rPr>
              <w:t>Are there other ways to be more visible and engaged in the school community that we could think about together?</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5C638C" w:rsidP="005C638C">
            <w:pPr>
              <w:rPr>
                <w:sz w:val="20"/>
              </w:rPr>
            </w:pPr>
            <w:r>
              <w:rPr>
                <w:sz w:val="20"/>
              </w:rPr>
              <w:t>What words or information can be seen to express and show what the desired school culture looks like?</w:t>
            </w:r>
          </w:p>
        </w:tc>
        <w:tc>
          <w:tcPr>
            <w:tcW w:w="5670" w:type="dxa"/>
          </w:tcPr>
          <w:p w:rsidR="00AD57F5" w:rsidRPr="00A3478C" w:rsidRDefault="005C638C" w:rsidP="005C638C">
            <w:pPr>
              <w:rPr>
                <w:sz w:val="20"/>
              </w:rPr>
            </w:pPr>
            <w:r>
              <w:rPr>
                <w:sz w:val="20"/>
              </w:rPr>
              <w:t>How can we articulate to all stakeholders what school culture looks like and be able to express or show data on how it is enforced?</w:t>
            </w: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5C638C" w:rsidP="005C638C">
            <w:pPr>
              <w:rPr>
                <w:sz w:val="20"/>
              </w:rPr>
            </w:pPr>
            <w:r>
              <w:rPr>
                <w:sz w:val="20"/>
              </w:rPr>
              <w:t>How do you go about engaging families and community to work together to own the responsibility for student learning and supporting the educational system?</w:t>
            </w:r>
          </w:p>
        </w:tc>
        <w:tc>
          <w:tcPr>
            <w:tcW w:w="5310" w:type="dxa"/>
          </w:tcPr>
          <w:p w:rsidR="00AD57F5" w:rsidRPr="00A3478C" w:rsidRDefault="005C638C" w:rsidP="00A343FF">
            <w:pPr>
              <w:rPr>
                <w:sz w:val="20"/>
              </w:rPr>
            </w:pPr>
            <w:r>
              <w:rPr>
                <w:sz w:val="20"/>
              </w:rPr>
              <w:t xml:space="preserve">What are some specific things we </w:t>
            </w:r>
            <w:r w:rsidR="00A343FF">
              <w:rPr>
                <w:sz w:val="20"/>
              </w:rPr>
              <w:t>could do to engage families and community members to help support our educational system?</w:t>
            </w: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343FF" w:rsidP="00A343FF">
            <w:pPr>
              <w:rPr>
                <w:sz w:val="20"/>
              </w:rPr>
            </w:pPr>
            <w:r>
              <w:rPr>
                <w:sz w:val="20"/>
              </w:rPr>
              <w:t>Explain how you promote and support families and community members to become involved in the school system?</w:t>
            </w:r>
          </w:p>
        </w:tc>
        <w:tc>
          <w:tcPr>
            <w:tcW w:w="5310" w:type="dxa"/>
          </w:tcPr>
          <w:p w:rsidR="00AD57F5" w:rsidRPr="00A3478C" w:rsidRDefault="00A343FF" w:rsidP="00A343FF">
            <w:pPr>
              <w:rPr>
                <w:sz w:val="20"/>
              </w:rPr>
            </w:pPr>
            <w:r>
              <w:rPr>
                <w:sz w:val="20"/>
              </w:rPr>
              <w:t>What are some specific steps or examples of community support and family support that we could share with all stakeholders?</w:t>
            </w: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343FF" w:rsidP="00A343FF">
            <w:pPr>
              <w:rPr>
                <w:sz w:val="20"/>
              </w:rPr>
            </w:pPr>
            <w:r>
              <w:rPr>
                <w:sz w:val="20"/>
              </w:rPr>
              <w:t>What health and social service agencies have you utilized that support a focus on learning for our school district?</w:t>
            </w:r>
          </w:p>
        </w:tc>
        <w:tc>
          <w:tcPr>
            <w:tcW w:w="5310" w:type="dxa"/>
          </w:tcPr>
          <w:p w:rsidR="00AD57F5" w:rsidRPr="00A3478C" w:rsidRDefault="00A343FF" w:rsidP="00A343FF">
            <w:pPr>
              <w:rPr>
                <w:sz w:val="20"/>
              </w:rPr>
            </w:pPr>
            <w:r>
              <w:rPr>
                <w:sz w:val="20"/>
              </w:rPr>
              <w:t>What could we use as data to show the connection of students and families to health and social services?</w:t>
            </w: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343FF" w:rsidP="00A343FF">
            <w:pPr>
              <w:rPr>
                <w:sz w:val="20"/>
              </w:rPr>
            </w:pPr>
            <w:r>
              <w:rPr>
                <w:sz w:val="20"/>
              </w:rPr>
              <w:t>What has been done to show that we welcome and honor families and community as well as engaging them in our learning process?</w:t>
            </w:r>
          </w:p>
        </w:tc>
        <w:tc>
          <w:tcPr>
            <w:tcW w:w="5310" w:type="dxa"/>
          </w:tcPr>
          <w:p w:rsidR="00AD57F5" w:rsidRPr="00A3478C" w:rsidRDefault="00A343FF" w:rsidP="00A343FF">
            <w:pPr>
              <w:rPr>
                <w:sz w:val="20"/>
              </w:rPr>
            </w:pPr>
            <w:r>
              <w:rPr>
                <w:sz w:val="20"/>
              </w:rPr>
              <w:t>What are some specific examples or what criteria did we use or could use to establish that there is a connection between school and families as well as the community to promote student learning?</w:t>
            </w: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2E6" w:rsidRDefault="003A72E6">
      <w:r>
        <w:separator/>
      </w:r>
    </w:p>
  </w:endnote>
  <w:endnote w:type="continuationSeparator" w:id="0">
    <w:p w:rsidR="003A72E6" w:rsidRDefault="003A7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3FF" w:rsidRPr="00DB1D4A" w:rsidRDefault="00A343FF" w:rsidP="00DB1D4A">
    <w:pPr>
      <w:pStyle w:val="Footer"/>
      <w:rPr>
        <w:sz w:val="20"/>
      </w:rPr>
    </w:pPr>
    <w:r>
      <w:rPr>
        <w:sz w:val="20"/>
      </w:rPr>
      <w:t xml:space="preserve">Module 3:  Tool 3.10                                                                                                      ©2007                                                                     Module 3 Handout   </w:t>
    </w:r>
    <w:r w:rsidR="001B420A" w:rsidRPr="00DB1D4A">
      <w:rPr>
        <w:rStyle w:val="PageNumber"/>
        <w:sz w:val="20"/>
      </w:rPr>
      <w:fldChar w:fldCharType="begin"/>
    </w:r>
    <w:r w:rsidRPr="00DB1D4A">
      <w:rPr>
        <w:rStyle w:val="PageNumber"/>
        <w:sz w:val="20"/>
      </w:rPr>
      <w:instrText xml:space="preserve"> PAGE </w:instrText>
    </w:r>
    <w:r w:rsidR="001B420A" w:rsidRPr="00DB1D4A">
      <w:rPr>
        <w:rStyle w:val="PageNumber"/>
        <w:sz w:val="20"/>
      </w:rPr>
      <w:fldChar w:fldCharType="separate"/>
    </w:r>
    <w:r w:rsidR="005C2C66">
      <w:rPr>
        <w:rStyle w:val="PageNumber"/>
        <w:noProof/>
        <w:sz w:val="20"/>
      </w:rPr>
      <w:t>22</w:t>
    </w:r>
    <w:r w:rsidR="001B420A"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2E6" w:rsidRDefault="003A72E6">
      <w:r>
        <w:separator/>
      </w:r>
    </w:p>
  </w:footnote>
  <w:footnote w:type="continuationSeparator" w:id="0">
    <w:p w:rsidR="003A72E6" w:rsidRDefault="003A7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3FF" w:rsidRPr="00494D97" w:rsidRDefault="00A343FF" w:rsidP="00A511DA">
    <w:pPr>
      <w:pStyle w:val="Header"/>
      <w:jc w:val="center"/>
      <w:rPr>
        <w:b/>
        <w:i/>
        <w:szCs w:val="24"/>
      </w:rPr>
    </w:pPr>
    <w:r>
      <w:rPr>
        <w:b/>
        <w:i/>
        <w:szCs w:val="24"/>
      </w:rPr>
      <w:t xml:space="preserve">Creating Directive and Supportive Questions for Observable Behaviors of the </w:t>
    </w:r>
  </w:p>
  <w:p w:rsidR="00A343FF" w:rsidRDefault="00A343FF"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A343FF" w:rsidRDefault="00A343FF" w:rsidP="00401A0B">
    <w:pPr>
      <w:pStyle w:val="Header"/>
      <w:jc w:val="right"/>
      <w:rPr>
        <w:i/>
        <w:sz w:val="20"/>
      </w:rPr>
    </w:pPr>
    <w:r>
      <w:rPr>
        <w:i/>
        <w:sz w:val="20"/>
      </w:rPr>
      <w:t>Iowa Evaluator Approval Training Program II:  Evaluation of Administrators</w:t>
    </w:r>
  </w:p>
  <w:p w:rsidR="00A343FF" w:rsidRPr="0085690C" w:rsidRDefault="00A343FF"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2049">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B420A"/>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A72E6"/>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2C66"/>
    <w:rsid w:val="005C5D2A"/>
    <w:rsid w:val="005C638C"/>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337A4"/>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037D"/>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3FF"/>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1B74"/>
    <w:rsid w:val="00BA2264"/>
    <w:rsid w:val="00BA4311"/>
    <w:rsid w:val="00BA6778"/>
    <w:rsid w:val="00BD35F1"/>
    <w:rsid w:val="00BE01A9"/>
    <w:rsid w:val="00BF1155"/>
    <w:rsid w:val="00C27E3C"/>
    <w:rsid w:val="00C31A3B"/>
    <w:rsid w:val="00C33272"/>
    <w:rsid w:val="00C42F24"/>
    <w:rsid w:val="00C641D7"/>
    <w:rsid w:val="00C665E2"/>
    <w:rsid w:val="00C74A73"/>
    <w:rsid w:val="00C945BB"/>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DF34-B600-47B9-87BC-E8C0F223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1195</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Loess Hills</cp:lastModifiedBy>
  <cp:revision>2</cp:revision>
  <cp:lastPrinted>2007-06-03T17:11:00Z</cp:lastPrinted>
  <dcterms:created xsi:type="dcterms:W3CDTF">2009-11-01T21:53:00Z</dcterms:created>
  <dcterms:modified xsi:type="dcterms:W3CDTF">2009-11-01T21:53:00Z</dcterms:modified>
</cp:coreProperties>
</file>